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9F" w:rsidRPr="000C3D61" w:rsidRDefault="00182DB6" w:rsidP="000C3D6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D61">
        <w:rPr>
          <w:rFonts w:ascii="Times New Roman" w:hAnsi="Times New Roman" w:cs="Times New Roman"/>
          <w:b/>
          <w:sz w:val="24"/>
          <w:szCs w:val="24"/>
        </w:rPr>
        <w:t>Поя</w:t>
      </w:r>
      <w:r w:rsidR="002F1958">
        <w:rPr>
          <w:rFonts w:ascii="Times New Roman" w:hAnsi="Times New Roman" w:cs="Times New Roman"/>
          <w:b/>
          <w:sz w:val="24"/>
          <w:szCs w:val="24"/>
        </w:rPr>
        <w:t>с</w:t>
      </w:r>
      <w:r w:rsidRPr="000C3D61">
        <w:rPr>
          <w:rFonts w:ascii="Times New Roman" w:hAnsi="Times New Roman" w:cs="Times New Roman"/>
          <w:b/>
          <w:sz w:val="24"/>
          <w:szCs w:val="24"/>
        </w:rPr>
        <w:t>нительная записка</w:t>
      </w:r>
    </w:p>
    <w:p w:rsidR="0094436D" w:rsidRDefault="0094436D" w:rsidP="00D10710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0710" w:rsidRDefault="00D10710" w:rsidP="00D10710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D61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Дополнительная общеобразовательная общеразвивающая программа в области  музыкального искусства </w:t>
      </w:r>
      <w:r w:rsidRPr="000C3D61">
        <w:rPr>
          <w:rFonts w:ascii="Times New Roman" w:hAnsi="Times New Roman" w:cs="Times New Roman"/>
          <w:sz w:val="24"/>
          <w:szCs w:val="24"/>
        </w:rPr>
        <w:t xml:space="preserve">«Творческая практика» (далее – программа) составлена на основе Рекомендаций по организации образовательной и методической деятельности при реализации общеразвивающих программ в области искусств </w:t>
      </w:r>
      <w:r w:rsidRPr="000C3D61">
        <w:rPr>
          <w:rStyle w:val="FontStyle16"/>
        </w:rPr>
        <w:t xml:space="preserve">(далее – Рекомендации) и устанавливает минимум её содержания, структуру, условия реализации </w:t>
      </w:r>
      <w:r w:rsidRPr="000C3D61">
        <w:rPr>
          <w:rFonts w:ascii="Times New Roman" w:hAnsi="Times New Roman" w:cs="Times New Roman"/>
          <w:sz w:val="24"/>
          <w:szCs w:val="24"/>
        </w:rPr>
        <w:t>и организацию образовательного процесса в МБУДО «Детская музыкальная школа № 3» (далее – ОУ).</w:t>
      </w:r>
      <w:proofErr w:type="gramEnd"/>
    </w:p>
    <w:p w:rsidR="00D10710" w:rsidRDefault="00D10710" w:rsidP="00D10710">
      <w:pPr>
        <w:pStyle w:val="tekstob"/>
        <w:spacing w:before="0" w:beforeAutospacing="0" w:after="0" w:afterAutospacing="0" w:line="276" w:lineRule="auto"/>
        <w:ind w:firstLine="567"/>
        <w:jc w:val="both"/>
      </w:pPr>
      <w:r w:rsidRPr="000C3D61">
        <w:t xml:space="preserve">Целесообразность введения данной программы в образовательный </w:t>
      </w:r>
      <w:r w:rsidRPr="00CA208F">
        <w:t>процесс</w:t>
      </w:r>
      <w:r w:rsidRPr="000C3D61">
        <w:t xml:space="preserve"> в ОУ обусловлена </w:t>
      </w:r>
      <w:r>
        <w:t xml:space="preserve">самой спецификой </w:t>
      </w:r>
      <w:r w:rsidR="00CA208F">
        <w:t>обучения в</w:t>
      </w:r>
      <w:r>
        <w:t xml:space="preserve"> музыкальной школе - е</w:t>
      </w:r>
      <w:r w:rsidR="00CA208F">
        <w:t>е</w:t>
      </w:r>
      <w:r>
        <w:t xml:space="preserve"> практико-ориентированной направленностью. </w:t>
      </w:r>
    </w:p>
    <w:p w:rsidR="00D10710" w:rsidRDefault="00D10710" w:rsidP="00D10710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C3D61">
        <w:rPr>
          <w:rFonts w:ascii="Times New Roman" w:hAnsi="Times New Roman" w:cs="Times New Roman"/>
          <w:sz w:val="24"/>
          <w:szCs w:val="24"/>
        </w:rPr>
        <w:t>рактическая деятельность в сфере искусств определяет стойкую мотивацию учащихся к обучению, способствует успешному освоению детьми школьных образовательных программ, обеспечивает развитие значимых для образования, социализации, самореализации творческих способностей ребенка, его личностных и духовных качеств, а также формирование устойчивого интереса к творческой деятельности в целом</w:t>
      </w:r>
      <w:r w:rsidRPr="00D10710">
        <w:rPr>
          <w:rFonts w:ascii="Times New Roman" w:hAnsi="Times New Roman" w:cs="Times New Roman"/>
          <w:sz w:val="24"/>
          <w:szCs w:val="24"/>
        </w:rPr>
        <w:t>.</w:t>
      </w:r>
      <w:r w:rsidRPr="004C10D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16598" w:rsidRDefault="00D10710" w:rsidP="009530DB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710">
        <w:rPr>
          <w:rFonts w:ascii="Times New Roman" w:hAnsi="Times New Roman" w:cs="Times New Roman"/>
          <w:sz w:val="24"/>
          <w:szCs w:val="24"/>
        </w:rPr>
        <w:t xml:space="preserve">Особую </w:t>
      </w: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Pr="00D10710">
        <w:rPr>
          <w:rFonts w:ascii="Times New Roman" w:hAnsi="Times New Roman" w:cs="Times New Roman"/>
          <w:sz w:val="24"/>
          <w:szCs w:val="24"/>
        </w:rPr>
        <w:t xml:space="preserve"> в настоящее время приобретает творческая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D10710">
        <w:rPr>
          <w:rFonts w:ascii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D10710">
        <w:rPr>
          <w:rFonts w:ascii="Times New Roman" w:hAnsi="Times New Roman" w:cs="Times New Roman"/>
          <w:sz w:val="24"/>
          <w:szCs w:val="24"/>
        </w:rPr>
        <w:t>коллективов – хоров, оркестров, ансамблей</w:t>
      </w:r>
      <w:r w:rsidR="009530DB">
        <w:rPr>
          <w:rFonts w:ascii="Times New Roman" w:hAnsi="Times New Roman" w:cs="Times New Roman"/>
          <w:sz w:val="24"/>
          <w:szCs w:val="24"/>
        </w:rPr>
        <w:t xml:space="preserve">, так как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0DB" w:rsidRPr="00D10710">
        <w:rPr>
          <w:rFonts w:ascii="Times New Roman" w:hAnsi="Times New Roman" w:cs="Times New Roman"/>
          <w:sz w:val="24"/>
          <w:szCs w:val="24"/>
        </w:rPr>
        <w:t>одн</w:t>
      </w:r>
      <w:r w:rsidR="009530DB">
        <w:rPr>
          <w:rFonts w:ascii="Times New Roman" w:hAnsi="Times New Roman" w:cs="Times New Roman"/>
          <w:sz w:val="24"/>
          <w:szCs w:val="24"/>
        </w:rPr>
        <w:t>ой</w:t>
      </w:r>
      <w:r w:rsidR="009530DB" w:rsidRPr="00D10710">
        <w:rPr>
          <w:rFonts w:ascii="Times New Roman" w:hAnsi="Times New Roman" w:cs="Times New Roman"/>
          <w:sz w:val="24"/>
          <w:szCs w:val="24"/>
        </w:rPr>
        <w:t xml:space="preserve"> из важнейших задач современного образования</w:t>
      </w:r>
      <w:r w:rsidR="009530DB">
        <w:rPr>
          <w:rFonts w:ascii="Times New Roman" w:hAnsi="Times New Roman" w:cs="Times New Roman"/>
          <w:sz w:val="24"/>
          <w:szCs w:val="24"/>
        </w:rPr>
        <w:t xml:space="preserve"> является р</w:t>
      </w:r>
      <w:r w:rsidR="0094436D" w:rsidRPr="00D10710">
        <w:rPr>
          <w:rFonts w:ascii="Times New Roman" w:hAnsi="Times New Roman" w:cs="Times New Roman"/>
          <w:sz w:val="24"/>
          <w:szCs w:val="24"/>
        </w:rPr>
        <w:t xml:space="preserve">азвитие у детей способностей творчески работать в коллективе, осваивать навыки командного взаимодействия. </w:t>
      </w:r>
    </w:p>
    <w:p w:rsidR="009530DB" w:rsidRPr="00D16598" w:rsidRDefault="0094436D" w:rsidP="009530DB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710">
        <w:rPr>
          <w:rFonts w:ascii="Times New Roman" w:hAnsi="Times New Roman" w:cs="Times New Roman"/>
          <w:sz w:val="24"/>
          <w:szCs w:val="24"/>
        </w:rPr>
        <w:t>Коллективная деятельность предполагает непосредственное объединение усилий разных детей для решения ка</w:t>
      </w:r>
      <w:r w:rsidRPr="00D10710">
        <w:rPr>
          <w:rFonts w:ascii="Times New Roman" w:hAnsi="Times New Roman" w:cs="Times New Roman"/>
          <w:sz w:val="24"/>
          <w:szCs w:val="24"/>
        </w:rPr>
        <w:softHyphen/>
        <w:t>кой-либо единой задачи.</w:t>
      </w:r>
      <w:r w:rsidR="009530DB">
        <w:rPr>
          <w:rFonts w:ascii="Times New Roman" w:hAnsi="Times New Roman" w:cs="Times New Roman"/>
          <w:sz w:val="24"/>
          <w:szCs w:val="24"/>
        </w:rPr>
        <w:t xml:space="preserve"> </w:t>
      </w:r>
      <w:r w:rsidR="009530DB" w:rsidRPr="009530DB">
        <w:rPr>
          <w:rFonts w:ascii="Times New Roman" w:hAnsi="Times New Roman" w:cs="Times New Roman"/>
          <w:sz w:val="24"/>
          <w:szCs w:val="24"/>
        </w:rPr>
        <w:t>В совместном творчестве и педагог, и его воспитанники особенно заинтересованы в конечном результате. В такой деятельности возникает особая атмосфера сотворчества, где каждый ребенок осознаёт, что от его работы зависит общий результат, где каждый этап работы – звенья единой цепи.</w:t>
      </w:r>
      <w:r w:rsidR="00D16598">
        <w:rPr>
          <w:rFonts w:ascii="Times New Roman" w:hAnsi="Times New Roman" w:cs="Times New Roman"/>
          <w:sz w:val="24"/>
          <w:szCs w:val="24"/>
        </w:rPr>
        <w:t xml:space="preserve"> </w:t>
      </w:r>
      <w:r w:rsidR="009530DB" w:rsidRPr="009530DB">
        <w:rPr>
          <w:rFonts w:ascii="Times New Roman" w:hAnsi="Times New Roman" w:cs="Times New Roman"/>
          <w:sz w:val="24"/>
          <w:szCs w:val="24"/>
        </w:rPr>
        <w:t>Актуальность такой деятельности очевидна и в более широком плане, т</w:t>
      </w:r>
      <w:r w:rsidR="00075D12">
        <w:rPr>
          <w:rFonts w:ascii="Times New Roman" w:hAnsi="Times New Roman" w:cs="Times New Roman"/>
          <w:sz w:val="24"/>
          <w:szCs w:val="24"/>
        </w:rPr>
        <w:t xml:space="preserve">ак </w:t>
      </w:r>
      <w:r w:rsidR="009530DB" w:rsidRPr="009530DB">
        <w:rPr>
          <w:rFonts w:ascii="Times New Roman" w:hAnsi="Times New Roman" w:cs="Times New Roman"/>
          <w:sz w:val="24"/>
          <w:szCs w:val="24"/>
        </w:rPr>
        <w:t>к</w:t>
      </w:r>
      <w:r w:rsidR="00075D12">
        <w:rPr>
          <w:rFonts w:ascii="Times New Roman" w:hAnsi="Times New Roman" w:cs="Times New Roman"/>
          <w:sz w:val="24"/>
          <w:szCs w:val="24"/>
        </w:rPr>
        <w:t>ак</w:t>
      </w:r>
      <w:r w:rsidR="009530DB" w:rsidRPr="009530DB">
        <w:rPr>
          <w:rFonts w:ascii="Times New Roman" w:hAnsi="Times New Roman" w:cs="Times New Roman"/>
          <w:sz w:val="24"/>
          <w:szCs w:val="24"/>
        </w:rPr>
        <w:t xml:space="preserve"> позволяет найти дополнительные пути объединения детей, развития мотивации к обучающей творческой деятельности. Коллективная работа становится новым импульсом для воспитания добрых чувств, для понимания красоты, помогает убедиться в необходимости достижения мира, толерантности, общественного согласия. Воспитание в коллективе, для коллектива и через коллектив являлось основополагающим положением в теории воспитания. </w:t>
      </w:r>
      <w:r w:rsidR="00850455" w:rsidRPr="00D16598">
        <w:rPr>
          <w:rFonts w:ascii="Times New Roman" w:hAnsi="Times New Roman" w:cs="Times New Roman"/>
          <w:sz w:val="24"/>
          <w:szCs w:val="24"/>
        </w:rPr>
        <w:t xml:space="preserve">В коллективе </w:t>
      </w:r>
      <w:r w:rsidR="00850455">
        <w:rPr>
          <w:rFonts w:ascii="Times New Roman" w:hAnsi="Times New Roman" w:cs="Times New Roman"/>
          <w:sz w:val="24"/>
          <w:szCs w:val="24"/>
        </w:rPr>
        <w:t xml:space="preserve">каждый ребенок приобретает </w:t>
      </w:r>
      <w:r w:rsidR="00850455" w:rsidRPr="00D16598">
        <w:rPr>
          <w:rFonts w:ascii="Times New Roman" w:hAnsi="Times New Roman" w:cs="Times New Roman"/>
          <w:sz w:val="24"/>
          <w:szCs w:val="24"/>
        </w:rPr>
        <w:t>интеллектуально-нравственн</w:t>
      </w:r>
      <w:r w:rsidR="00850455">
        <w:rPr>
          <w:rFonts w:ascii="Times New Roman" w:hAnsi="Times New Roman" w:cs="Times New Roman"/>
          <w:sz w:val="24"/>
          <w:szCs w:val="24"/>
        </w:rPr>
        <w:t>ые</w:t>
      </w:r>
      <w:r w:rsidR="00850455" w:rsidRPr="00D16598">
        <w:rPr>
          <w:rFonts w:ascii="Times New Roman" w:hAnsi="Times New Roman" w:cs="Times New Roman"/>
          <w:sz w:val="24"/>
          <w:szCs w:val="24"/>
        </w:rPr>
        <w:t xml:space="preserve"> </w:t>
      </w:r>
      <w:r w:rsidR="00850455">
        <w:rPr>
          <w:rFonts w:ascii="Times New Roman" w:hAnsi="Times New Roman" w:cs="Times New Roman"/>
          <w:sz w:val="24"/>
          <w:szCs w:val="24"/>
        </w:rPr>
        <w:t>ориентиры</w:t>
      </w:r>
      <w:r w:rsidR="00850455" w:rsidRPr="00D16598">
        <w:rPr>
          <w:rFonts w:ascii="Times New Roman" w:hAnsi="Times New Roman" w:cs="Times New Roman"/>
          <w:sz w:val="24"/>
          <w:szCs w:val="24"/>
        </w:rPr>
        <w:t xml:space="preserve">, </w:t>
      </w:r>
      <w:r w:rsidR="00850455">
        <w:rPr>
          <w:rFonts w:ascii="Times New Roman" w:hAnsi="Times New Roman" w:cs="Times New Roman"/>
          <w:sz w:val="24"/>
          <w:szCs w:val="24"/>
        </w:rPr>
        <w:t>формируется его</w:t>
      </w:r>
      <w:r w:rsidR="00850455" w:rsidRPr="00D16598">
        <w:rPr>
          <w:rFonts w:ascii="Times New Roman" w:hAnsi="Times New Roman" w:cs="Times New Roman"/>
          <w:sz w:val="24"/>
          <w:szCs w:val="24"/>
        </w:rPr>
        <w:t xml:space="preserve"> гражданская позиция и целый ряд общественно значимых умений и навыков</w:t>
      </w:r>
      <w:r w:rsidR="00850455">
        <w:rPr>
          <w:rFonts w:ascii="Times New Roman" w:hAnsi="Times New Roman" w:cs="Times New Roman"/>
          <w:sz w:val="24"/>
          <w:szCs w:val="24"/>
        </w:rPr>
        <w:t>.</w:t>
      </w:r>
      <w:r w:rsidR="00850455" w:rsidRPr="00D16598">
        <w:rPr>
          <w:rFonts w:ascii="Times New Roman" w:hAnsi="Times New Roman" w:cs="Times New Roman"/>
          <w:sz w:val="24"/>
          <w:szCs w:val="24"/>
        </w:rPr>
        <w:t xml:space="preserve"> </w:t>
      </w:r>
      <w:r w:rsidR="009530DB" w:rsidRPr="009530DB">
        <w:rPr>
          <w:rFonts w:ascii="Times New Roman" w:hAnsi="Times New Roman" w:cs="Times New Roman"/>
          <w:sz w:val="24"/>
          <w:szCs w:val="24"/>
        </w:rPr>
        <w:t xml:space="preserve">Воспитание же в детском творческом коллективе способствует не только развитию личностных качеств ребенка, но и </w:t>
      </w:r>
      <w:r w:rsidR="00D16598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9530DB" w:rsidRPr="009530DB">
        <w:rPr>
          <w:rFonts w:ascii="Times New Roman" w:hAnsi="Times New Roman" w:cs="Times New Roman"/>
          <w:sz w:val="24"/>
          <w:szCs w:val="24"/>
        </w:rPr>
        <w:t xml:space="preserve">его </w:t>
      </w:r>
      <w:r w:rsidR="00D16598" w:rsidRPr="009530DB">
        <w:rPr>
          <w:rFonts w:ascii="Times New Roman" w:hAnsi="Times New Roman" w:cs="Times New Roman"/>
          <w:sz w:val="24"/>
          <w:szCs w:val="24"/>
        </w:rPr>
        <w:t>художественного и эстетического вкуса</w:t>
      </w:r>
      <w:r w:rsidR="00D165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598" w:rsidRDefault="009530DB" w:rsidP="009530DB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6598">
        <w:rPr>
          <w:rFonts w:ascii="Times New Roman" w:hAnsi="Times New Roman" w:cs="Times New Roman"/>
          <w:sz w:val="24"/>
          <w:szCs w:val="24"/>
        </w:rPr>
        <w:t>К сожалению, не все родители поступивших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музыкальную школу учащихся понимают значимость </w:t>
      </w:r>
      <w:r w:rsidR="00CA208F">
        <w:rPr>
          <w:rFonts w:ascii="Times New Roman" w:hAnsi="Times New Roman" w:cs="Times New Roman"/>
          <w:sz w:val="24"/>
          <w:szCs w:val="24"/>
        </w:rPr>
        <w:t xml:space="preserve">предметов коллективного </w:t>
      </w:r>
      <w:proofErr w:type="spellStart"/>
      <w:r w:rsidR="00CA208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CA208F">
        <w:rPr>
          <w:rFonts w:ascii="Times New Roman" w:hAnsi="Times New Roman" w:cs="Times New Roman"/>
          <w:sz w:val="24"/>
          <w:szCs w:val="24"/>
        </w:rPr>
        <w:t xml:space="preserve"> (оркестра, хора)</w:t>
      </w:r>
      <w:r>
        <w:rPr>
          <w:rFonts w:ascii="Times New Roman" w:hAnsi="Times New Roman" w:cs="Times New Roman"/>
          <w:sz w:val="24"/>
          <w:szCs w:val="24"/>
        </w:rPr>
        <w:t xml:space="preserve">. И, в силу большой загруженности их детей в общеобразовательной школе, считают обязательным  посещение лишь уроков специальности. </w:t>
      </w:r>
      <w:r w:rsidR="00D16598" w:rsidRPr="00075D12">
        <w:rPr>
          <w:rFonts w:ascii="Times New Roman" w:hAnsi="Times New Roman" w:cs="Times New Roman"/>
          <w:sz w:val="24"/>
          <w:szCs w:val="24"/>
        </w:rPr>
        <w:t xml:space="preserve">Программа «Творческая практика» </w:t>
      </w:r>
      <w:r w:rsidR="00AE5527">
        <w:rPr>
          <w:rFonts w:ascii="Times New Roman" w:hAnsi="Times New Roman" w:cs="Times New Roman"/>
          <w:sz w:val="24"/>
          <w:szCs w:val="24"/>
        </w:rPr>
        <w:t>призвана</w:t>
      </w:r>
      <w:r w:rsidR="00075D12" w:rsidRPr="00075D12">
        <w:rPr>
          <w:rFonts w:ascii="Times New Roman" w:hAnsi="Times New Roman" w:cs="Times New Roman"/>
          <w:sz w:val="24"/>
          <w:szCs w:val="24"/>
        </w:rPr>
        <w:t xml:space="preserve"> стать </w:t>
      </w:r>
      <w:r w:rsidR="00D16598" w:rsidRPr="00075D12">
        <w:rPr>
          <w:rFonts w:ascii="Times New Roman" w:hAnsi="Times New Roman" w:cs="Times New Roman"/>
          <w:sz w:val="24"/>
          <w:szCs w:val="24"/>
        </w:rPr>
        <w:t>мотивирующим фактором</w:t>
      </w:r>
      <w:r w:rsidR="00075D12" w:rsidRPr="00075D12">
        <w:rPr>
          <w:rFonts w:ascii="Times New Roman" w:hAnsi="Times New Roman" w:cs="Times New Roman"/>
          <w:sz w:val="24"/>
          <w:szCs w:val="24"/>
        </w:rPr>
        <w:t>, который поможет изменить мировоззрение таких родителей</w:t>
      </w:r>
      <w:r w:rsidR="00075D12">
        <w:rPr>
          <w:rFonts w:ascii="Times New Roman" w:hAnsi="Times New Roman" w:cs="Times New Roman"/>
          <w:sz w:val="24"/>
          <w:szCs w:val="24"/>
        </w:rPr>
        <w:t>;</w:t>
      </w:r>
      <w:r w:rsidR="00075D12" w:rsidRPr="00075D12">
        <w:rPr>
          <w:rFonts w:ascii="Times New Roman" w:hAnsi="Times New Roman" w:cs="Times New Roman"/>
          <w:sz w:val="24"/>
          <w:szCs w:val="24"/>
        </w:rPr>
        <w:t xml:space="preserve"> повысить заинтересованность </w:t>
      </w:r>
      <w:r w:rsidR="00075D12">
        <w:rPr>
          <w:rFonts w:ascii="Times New Roman" w:hAnsi="Times New Roman" w:cs="Times New Roman"/>
          <w:sz w:val="24"/>
          <w:szCs w:val="24"/>
        </w:rPr>
        <w:t xml:space="preserve">и родителей, и самих учащихся </w:t>
      </w:r>
      <w:r w:rsidR="00075D12" w:rsidRPr="00CA208F">
        <w:rPr>
          <w:rFonts w:ascii="Times New Roman" w:hAnsi="Times New Roman" w:cs="Times New Roman"/>
          <w:sz w:val="24"/>
          <w:szCs w:val="24"/>
        </w:rPr>
        <w:t>в процессе обучения в составе оркестров и хоров.</w:t>
      </w:r>
      <w:r w:rsidR="00D16598" w:rsidRPr="00D037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455">
        <w:rPr>
          <w:rFonts w:ascii="Times New Roman" w:hAnsi="Times New Roman" w:cs="Times New Roman"/>
          <w:sz w:val="24"/>
          <w:szCs w:val="24"/>
        </w:rPr>
        <w:t xml:space="preserve">Также, в связи с переходом </w:t>
      </w:r>
      <w:r w:rsidR="00D03744">
        <w:rPr>
          <w:rFonts w:ascii="Times New Roman" w:hAnsi="Times New Roman" w:cs="Times New Roman"/>
          <w:sz w:val="24"/>
          <w:szCs w:val="24"/>
        </w:rPr>
        <w:t>ОУ</w:t>
      </w:r>
      <w:r w:rsidR="00850455">
        <w:rPr>
          <w:rFonts w:ascii="Times New Roman" w:hAnsi="Times New Roman" w:cs="Times New Roman"/>
          <w:sz w:val="24"/>
          <w:szCs w:val="24"/>
        </w:rPr>
        <w:t xml:space="preserve"> </w:t>
      </w:r>
      <w:r w:rsidR="00850455" w:rsidRPr="00CA208F">
        <w:rPr>
          <w:rFonts w:ascii="Times New Roman" w:hAnsi="Times New Roman" w:cs="Times New Roman"/>
          <w:sz w:val="24"/>
          <w:szCs w:val="24"/>
        </w:rPr>
        <w:t xml:space="preserve">на </w:t>
      </w:r>
      <w:r w:rsidR="00D03744" w:rsidRPr="00CA208F">
        <w:rPr>
          <w:rFonts w:ascii="Times New Roman" w:hAnsi="Times New Roman" w:cs="Times New Roman"/>
          <w:sz w:val="24"/>
          <w:szCs w:val="24"/>
        </w:rPr>
        <w:t>учебные планы</w:t>
      </w:r>
      <w:r w:rsidR="00850455" w:rsidRPr="00CA208F">
        <w:rPr>
          <w:rFonts w:ascii="Times New Roman" w:hAnsi="Times New Roman" w:cs="Times New Roman"/>
          <w:sz w:val="24"/>
          <w:szCs w:val="24"/>
        </w:rPr>
        <w:t xml:space="preserve"> общеразвивающих и предпрофессиональных</w:t>
      </w:r>
      <w:r w:rsidR="00D03744" w:rsidRPr="00CA208F">
        <w:rPr>
          <w:rFonts w:ascii="Times New Roman" w:hAnsi="Times New Roman" w:cs="Times New Roman"/>
          <w:sz w:val="24"/>
          <w:szCs w:val="24"/>
        </w:rPr>
        <w:t xml:space="preserve"> программ, в которых отсутствуют </w:t>
      </w:r>
      <w:r w:rsidR="00D16598" w:rsidRPr="00CA208F">
        <w:rPr>
          <w:rFonts w:ascii="Times New Roman" w:hAnsi="Times New Roman" w:cs="Times New Roman"/>
          <w:sz w:val="24"/>
          <w:szCs w:val="24"/>
        </w:rPr>
        <w:t>час</w:t>
      </w:r>
      <w:r w:rsidR="00D03744" w:rsidRPr="00CA208F">
        <w:rPr>
          <w:rFonts w:ascii="Times New Roman" w:hAnsi="Times New Roman" w:cs="Times New Roman"/>
          <w:sz w:val="24"/>
          <w:szCs w:val="24"/>
        </w:rPr>
        <w:t>ы</w:t>
      </w:r>
      <w:r w:rsidR="00D16598" w:rsidRPr="00CA208F">
        <w:rPr>
          <w:rFonts w:ascii="Times New Roman" w:hAnsi="Times New Roman" w:cs="Times New Roman"/>
          <w:sz w:val="24"/>
          <w:szCs w:val="24"/>
        </w:rPr>
        <w:t xml:space="preserve"> на постановку концертных номеров, на проведение сводных репетиций </w:t>
      </w:r>
      <w:r w:rsidR="00720525" w:rsidRPr="00CA208F">
        <w:rPr>
          <w:rFonts w:ascii="Times New Roman" w:hAnsi="Times New Roman" w:cs="Times New Roman"/>
          <w:sz w:val="24"/>
          <w:szCs w:val="24"/>
        </w:rPr>
        <w:t xml:space="preserve">по предметам коллективного </w:t>
      </w:r>
      <w:proofErr w:type="spellStart"/>
      <w:r w:rsidR="00720525" w:rsidRPr="00CA208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720525" w:rsidRPr="00CA208F">
        <w:rPr>
          <w:rFonts w:ascii="Times New Roman" w:hAnsi="Times New Roman" w:cs="Times New Roman"/>
          <w:sz w:val="24"/>
          <w:szCs w:val="24"/>
        </w:rPr>
        <w:t>,</w:t>
      </w:r>
      <w:r w:rsidR="00075D12" w:rsidRPr="00CA208F">
        <w:rPr>
          <w:rFonts w:ascii="Times New Roman" w:hAnsi="Times New Roman" w:cs="Times New Roman"/>
          <w:sz w:val="24"/>
          <w:szCs w:val="24"/>
        </w:rPr>
        <w:t xml:space="preserve"> существует острая необходимость для введения дополнительных часов</w:t>
      </w:r>
      <w:r w:rsidR="00D16598" w:rsidRPr="00CA208F">
        <w:rPr>
          <w:rFonts w:ascii="Times New Roman" w:hAnsi="Times New Roman" w:cs="Times New Roman"/>
          <w:sz w:val="24"/>
          <w:szCs w:val="24"/>
        </w:rPr>
        <w:t>.</w:t>
      </w:r>
      <w:r w:rsidR="00D16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9DC" w:rsidRPr="00EB06D1" w:rsidRDefault="00302845" w:rsidP="000C3D61">
      <w:pPr>
        <w:autoSpaceDE w:val="0"/>
        <w:autoSpaceDN w:val="0"/>
        <w:adjustRightInd w:val="0"/>
        <w:spacing w:after="0"/>
        <w:ind w:firstLine="567"/>
        <w:jc w:val="both"/>
        <w:rPr>
          <w:rStyle w:val="FontStyle16"/>
        </w:rPr>
      </w:pPr>
      <w:r w:rsidRPr="00EB06D1">
        <w:rPr>
          <w:rFonts w:ascii="Times New Roman" w:hAnsi="Times New Roman" w:cs="Times New Roman"/>
          <w:sz w:val="24"/>
          <w:szCs w:val="24"/>
        </w:rPr>
        <w:lastRenderedPageBreak/>
        <w:t>Цел</w:t>
      </w:r>
      <w:r w:rsidR="009D7D06" w:rsidRPr="00EB06D1">
        <w:rPr>
          <w:rFonts w:ascii="Times New Roman" w:hAnsi="Times New Roman" w:cs="Times New Roman"/>
          <w:sz w:val="24"/>
          <w:szCs w:val="24"/>
        </w:rPr>
        <w:t>ь</w:t>
      </w:r>
      <w:r w:rsidRPr="00EB06D1">
        <w:rPr>
          <w:rFonts w:ascii="Times New Roman" w:hAnsi="Times New Roman" w:cs="Times New Roman"/>
          <w:sz w:val="24"/>
          <w:szCs w:val="24"/>
        </w:rPr>
        <w:t xml:space="preserve"> </w:t>
      </w:r>
      <w:r w:rsidR="009D7D06" w:rsidRPr="00EB06D1">
        <w:rPr>
          <w:rFonts w:ascii="Times New Roman" w:hAnsi="Times New Roman" w:cs="Times New Roman"/>
          <w:sz w:val="24"/>
          <w:szCs w:val="24"/>
        </w:rPr>
        <w:t xml:space="preserve">и задачи </w:t>
      </w:r>
      <w:r w:rsidR="00014276" w:rsidRPr="00EB06D1">
        <w:rPr>
          <w:rFonts w:ascii="Times New Roman" w:hAnsi="Times New Roman" w:cs="Times New Roman"/>
          <w:sz w:val="24"/>
          <w:szCs w:val="24"/>
        </w:rPr>
        <w:t>п</w:t>
      </w:r>
      <w:r w:rsidR="002C1E49" w:rsidRPr="00EB06D1">
        <w:rPr>
          <w:rFonts w:ascii="Times New Roman" w:hAnsi="Times New Roman" w:cs="Times New Roman"/>
          <w:sz w:val="24"/>
          <w:szCs w:val="24"/>
        </w:rPr>
        <w:t>рограмм</w:t>
      </w:r>
      <w:r w:rsidRPr="00EB06D1">
        <w:rPr>
          <w:rFonts w:ascii="Times New Roman" w:hAnsi="Times New Roman" w:cs="Times New Roman"/>
          <w:sz w:val="24"/>
          <w:szCs w:val="24"/>
        </w:rPr>
        <w:t>ы</w:t>
      </w:r>
      <w:r w:rsidR="00EA4C58" w:rsidRPr="00EB06D1">
        <w:rPr>
          <w:rStyle w:val="FontStyle16"/>
        </w:rPr>
        <w:t>:</w:t>
      </w:r>
      <w:r w:rsidR="000959DC" w:rsidRPr="00EB06D1">
        <w:rPr>
          <w:rStyle w:val="FontStyle16"/>
        </w:rPr>
        <w:t xml:space="preserve"> развитие </w:t>
      </w:r>
      <w:r w:rsidR="00D77897" w:rsidRPr="00EB06D1">
        <w:rPr>
          <w:rStyle w:val="FontStyle16"/>
        </w:rPr>
        <w:t>творческой активности учащихся</w:t>
      </w:r>
      <w:r w:rsidR="00EB06D1">
        <w:rPr>
          <w:rStyle w:val="FontStyle16"/>
        </w:rPr>
        <w:t>;</w:t>
      </w:r>
      <w:r w:rsidR="00EB06D1" w:rsidRPr="00EB06D1">
        <w:rPr>
          <w:rFonts w:ascii="Times New Roman" w:hAnsi="Times New Roman" w:cs="Times New Roman"/>
          <w:sz w:val="24"/>
          <w:szCs w:val="24"/>
        </w:rPr>
        <w:t xml:space="preserve"> их личностных качеств, </w:t>
      </w:r>
      <w:r w:rsidR="00EB06D1">
        <w:rPr>
          <w:rFonts w:ascii="Times New Roman" w:hAnsi="Times New Roman" w:cs="Times New Roman"/>
          <w:sz w:val="24"/>
          <w:szCs w:val="24"/>
        </w:rPr>
        <w:t xml:space="preserve">чувства </w:t>
      </w:r>
      <w:r w:rsidR="00EB06D1" w:rsidRPr="00EB06D1">
        <w:rPr>
          <w:rFonts w:ascii="Times New Roman" w:hAnsi="Times New Roman" w:cs="Times New Roman"/>
          <w:sz w:val="24"/>
          <w:szCs w:val="24"/>
        </w:rPr>
        <w:t>коллектив</w:t>
      </w:r>
      <w:r w:rsidR="00EB06D1">
        <w:rPr>
          <w:rFonts w:ascii="Times New Roman" w:hAnsi="Times New Roman" w:cs="Times New Roman"/>
          <w:sz w:val="24"/>
          <w:szCs w:val="24"/>
        </w:rPr>
        <w:t>изма</w:t>
      </w:r>
      <w:r w:rsidR="00EB06D1" w:rsidRPr="00EB06D1">
        <w:rPr>
          <w:rFonts w:ascii="Times New Roman" w:hAnsi="Times New Roman" w:cs="Times New Roman"/>
          <w:sz w:val="24"/>
          <w:szCs w:val="24"/>
        </w:rPr>
        <w:t>; воспитание у них художественного и эстетического вкуса;</w:t>
      </w:r>
      <w:r w:rsidR="009D7D06" w:rsidRPr="00EB06D1">
        <w:rPr>
          <w:rStyle w:val="FontStyle16"/>
        </w:rPr>
        <w:t xml:space="preserve"> совершенствование</w:t>
      </w:r>
      <w:r w:rsidR="000959DC" w:rsidRPr="00EB06D1">
        <w:rPr>
          <w:rStyle w:val="FontStyle16"/>
        </w:rPr>
        <w:t xml:space="preserve"> </w:t>
      </w:r>
      <w:r w:rsidR="009D7D06" w:rsidRPr="00EB06D1">
        <w:rPr>
          <w:rStyle w:val="FontStyle16"/>
        </w:rPr>
        <w:t xml:space="preserve">навыков, приобретаемых детьми в ходе обучения </w:t>
      </w:r>
      <w:r w:rsidR="009D7D06" w:rsidRPr="00EB06D1">
        <w:rPr>
          <w:rFonts w:ascii="Times New Roman" w:eastAsia="Times New Roman" w:hAnsi="Times New Roman" w:cs="Times New Roman"/>
          <w:sz w:val="24"/>
          <w:szCs w:val="24"/>
        </w:rPr>
        <w:t>по дополнительным общеобразовательным программам</w:t>
      </w:r>
      <w:r w:rsidR="00EB06D1" w:rsidRPr="00EB06D1">
        <w:rPr>
          <w:rFonts w:ascii="Times New Roman" w:eastAsia="Times New Roman" w:hAnsi="Times New Roman" w:cs="Times New Roman"/>
          <w:sz w:val="24"/>
          <w:szCs w:val="24"/>
        </w:rPr>
        <w:t>;</w:t>
      </w:r>
      <w:r w:rsidR="009D7D06" w:rsidRPr="00EB06D1">
        <w:rPr>
          <w:rStyle w:val="FontStyle16"/>
        </w:rPr>
        <w:t xml:space="preserve"> </w:t>
      </w:r>
      <w:r w:rsidR="00786EF8" w:rsidRPr="00EB06D1">
        <w:rPr>
          <w:rStyle w:val="FontStyle16"/>
        </w:rPr>
        <w:t>создание «ситуации успеха» для каждого учащегося</w:t>
      </w:r>
      <w:r w:rsidR="00EB06D1" w:rsidRPr="00EB06D1">
        <w:rPr>
          <w:rStyle w:val="FontStyle16"/>
        </w:rPr>
        <w:t>;</w:t>
      </w:r>
      <w:r w:rsidR="00786EF8" w:rsidRPr="00EB06D1">
        <w:rPr>
          <w:rStyle w:val="FontStyle16"/>
        </w:rPr>
        <w:t xml:space="preserve"> </w:t>
      </w:r>
      <w:r w:rsidR="00D77897" w:rsidRPr="00EB06D1">
        <w:rPr>
          <w:rStyle w:val="FontStyle16"/>
        </w:rPr>
        <w:t xml:space="preserve">приобретение </w:t>
      </w:r>
      <w:r w:rsidR="00EB06D1">
        <w:rPr>
          <w:rStyle w:val="FontStyle16"/>
        </w:rPr>
        <w:t>детьми</w:t>
      </w:r>
      <w:r w:rsidR="00EB06D1" w:rsidRPr="00EB06D1">
        <w:rPr>
          <w:rStyle w:val="FontStyle16"/>
        </w:rPr>
        <w:t xml:space="preserve"> </w:t>
      </w:r>
      <w:r w:rsidR="00EB06D1" w:rsidRPr="00EB06D1">
        <w:rPr>
          <w:rFonts w:ascii="Times New Roman" w:hAnsi="Times New Roman" w:cs="Times New Roman"/>
          <w:sz w:val="24"/>
          <w:szCs w:val="24"/>
        </w:rPr>
        <w:t>опыта творческой деятельности и публичных выступлений</w:t>
      </w:r>
      <w:r w:rsidR="00EB06D1">
        <w:rPr>
          <w:rStyle w:val="FontStyle16"/>
        </w:rPr>
        <w:t>.</w:t>
      </w:r>
    </w:p>
    <w:p w:rsidR="00EE5B5E" w:rsidRPr="000C3D61" w:rsidRDefault="00363AE3" w:rsidP="000C3D61">
      <w:pPr>
        <w:pStyle w:val="Style4"/>
        <w:tabs>
          <w:tab w:val="left" w:pos="567"/>
        </w:tabs>
        <w:spacing w:line="276" w:lineRule="auto"/>
        <w:ind w:firstLine="0"/>
        <w:rPr>
          <w:rStyle w:val="FontStyle16"/>
        </w:rPr>
      </w:pPr>
      <w:r w:rsidRPr="000C3D61">
        <w:tab/>
      </w:r>
      <w:r w:rsidR="00EE5B5E" w:rsidRPr="000C3D61">
        <w:rPr>
          <w:rStyle w:val="FontStyle16"/>
        </w:rPr>
        <w:t xml:space="preserve">Срок освоения программы составляет </w:t>
      </w:r>
      <w:r w:rsidR="004C10DD">
        <w:rPr>
          <w:rStyle w:val="FontStyle16"/>
        </w:rPr>
        <w:t>1 учебный год</w:t>
      </w:r>
      <w:r w:rsidR="00EE5B5E" w:rsidRPr="000C3D61">
        <w:rPr>
          <w:rStyle w:val="FontStyle16"/>
        </w:rPr>
        <w:t>.</w:t>
      </w:r>
      <w:r w:rsidR="00EE5B5E" w:rsidRPr="000C3D61">
        <w:rPr>
          <w:rStyle w:val="FontStyle16"/>
        </w:rPr>
        <w:tab/>
      </w:r>
    </w:p>
    <w:p w:rsidR="00FA2A78" w:rsidRDefault="00EE5B5E" w:rsidP="000C3D61">
      <w:pPr>
        <w:pStyle w:val="Style4"/>
        <w:tabs>
          <w:tab w:val="left" w:pos="567"/>
        </w:tabs>
        <w:spacing w:line="276" w:lineRule="auto"/>
        <w:ind w:firstLine="0"/>
      </w:pPr>
      <w:r w:rsidRPr="000C3D61">
        <w:tab/>
      </w:r>
      <w:r w:rsidR="00FA2A78" w:rsidRPr="00131D98">
        <w:t>Программа реализуется для обучающихся в ОУ</w:t>
      </w:r>
      <w:r w:rsidR="00EB06D1" w:rsidRPr="00131D98">
        <w:t xml:space="preserve"> и является дополнением к </w:t>
      </w:r>
      <w:r w:rsidR="00CA208F" w:rsidRPr="00131D98">
        <w:t>предметам учебного плана.</w:t>
      </w:r>
      <w:r w:rsidR="00EB06D1">
        <w:t xml:space="preserve"> </w:t>
      </w:r>
      <w:r w:rsidR="00FA2A78">
        <w:t xml:space="preserve"> </w:t>
      </w:r>
    </w:p>
    <w:p w:rsidR="00363AE3" w:rsidRPr="000C3D61" w:rsidRDefault="00FA2A78" w:rsidP="000C3D61">
      <w:pPr>
        <w:pStyle w:val="Style4"/>
        <w:tabs>
          <w:tab w:val="left" w:pos="567"/>
        </w:tabs>
        <w:spacing w:line="276" w:lineRule="auto"/>
        <w:ind w:firstLine="0"/>
      </w:pPr>
      <w:r>
        <w:tab/>
      </w:r>
      <w:r w:rsidR="00363AE3" w:rsidRPr="000C3D61">
        <w:t>Творческая практика в ОУ осуществляется посредством участия учащихся в различного рода творческих мероприятиях, проводимых на разных уровнях (</w:t>
      </w:r>
      <w:proofErr w:type="gramStart"/>
      <w:r w:rsidR="00363AE3" w:rsidRPr="000C3D61">
        <w:t>школьном</w:t>
      </w:r>
      <w:proofErr w:type="gramEnd"/>
      <w:r w:rsidR="00363AE3" w:rsidRPr="000C3D61">
        <w:t>, городском, региональном и т.п.)</w:t>
      </w:r>
      <w:r w:rsidR="00131D98">
        <w:t>,</w:t>
      </w:r>
      <w:r w:rsidR="001A2EBE" w:rsidRPr="000C3D61">
        <w:t xml:space="preserve"> и</w:t>
      </w:r>
      <w:r w:rsidR="00363AE3" w:rsidRPr="000C3D61">
        <w:t xml:space="preserve"> не включенных в муниципальное задание ОУ.</w:t>
      </w:r>
    </w:p>
    <w:p w:rsidR="00363AE3" w:rsidRPr="000C3D61" w:rsidRDefault="00363AE3" w:rsidP="000C3D61">
      <w:pPr>
        <w:pStyle w:val="Style4"/>
        <w:tabs>
          <w:tab w:val="left" w:pos="567"/>
        </w:tabs>
        <w:spacing w:line="276" w:lineRule="auto"/>
        <w:ind w:firstLine="0"/>
      </w:pPr>
      <w:r w:rsidRPr="000C3D61">
        <w:tab/>
        <w:t>Творческая практика может проходить как на базе ОУ, так и на базе других учреждений.</w:t>
      </w:r>
    </w:p>
    <w:p w:rsidR="00363AE3" w:rsidRPr="000C3D61" w:rsidRDefault="00EE5B5E" w:rsidP="000C3D61">
      <w:pPr>
        <w:pStyle w:val="Style4"/>
        <w:tabs>
          <w:tab w:val="left" w:pos="567"/>
        </w:tabs>
        <w:spacing w:line="276" w:lineRule="auto"/>
        <w:ind w:firstLine="0"/>
      </w:pPr>
      <w:r w:rsidRPr="000C3D61">
        <w:tab/>
      </w:r>
      <w:r w:rsidR="00363AE3" w:rsidRPr="000C3D61">
        <w:t xml:space="preserve">Направления творческой практики: </w:t>
      </w:r>
    </w:p>
    <w:p w:rsidR="00363AE3" w:rsidRPr="000C3D61" w:rsidRDefault="00363AE3" w:rsidP="000C3D6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C3D61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131D98">
        <w:rPr>
          <w:rFonts w:ascii="Times New Roman" w:eastAsia="Times New Roman" w:hAnsi="Times New Roman" w:cs="Times New Roman"/>
          <w:sz w:val="24"/>
          <w:szCs w:val="24"/>
        </w:rPr>
        <w:t xml:space="preserve">репетиционная и </w:t>
      </w:r>
      <w:r w:rsidRPr="000C3D61">
        <w:rPr>
          <w:rFonts w:ascii="Times New Roman" w:eastAsia="Times New Roman" w:hAnsi="Times New Roman" w:cs="Times New Roman"/>
          <w:sz w:val="24"/>
          <w:szCs w:val="24"/>
        </w:rPr>
        <w:t xml:space="preserve">концертная деятельность; </w:t>
      </w:r>
    </w:p>
    <w:p w:rsidR="00363AE3" w:rsidRPr="000C3D61" w:rsidRDefault="00363AE3" w:rsidP="000C3D6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C3D61">
        <w:rPr>
          <w:rFonts w:ascii="Times New Roman" w:eastAsia="Times New Roman" w:hAnsi="Times New Roman" w:cs="Times New Roman"/>
          <w:sz w:val="24"/>
          <w:szCs w:val="24"/>
        </w:rPr>
        <w:t xml:space="preserve">− образовательно-досуговая деятельность; </w:t>
      </w:r>
    </w:p>
    <w:p w:rsidR="00363AE3" w:rsidRPr="000C3D61" w:rsidRDefault="00363AE3" w:rsidP="000C3D6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C3D61">
        <w:rPr>
          <w:rFonts w:ascii="Times New Roman" w:eastAsia="Times New Roman" w:hAnsi="Times New Roman" w:cs="Times New Roman"/>
          <w:sz w:val="24"/>
          <w:szCs w:val="24"/>
        </w:rPr>
        <w:t xml:space="preserve">− фестивальная деятельность. </w:t>
      </w:r>
    </w:p>
    <w:p w:rsidR="00291D66" w:rsidRPr="00291D66" w:rsidRDefault="00EE5B5E" w:rsidP="00291D66">
      <w:pPr>
        <w:pStyle w:val="Style4"/>
        <w:tabs>
          <w:tab w:val="left" w:pos="567"/>
        </w:tabs>
        <w:spacing w:line="276" w:lineRule="auto"/>
        <w:ind w:firstLine="0"/>
        <w:rPr>
          <w:rStyle w:val="FontStyle16"/>
        </w:rPr>
      </w:pPr>
      <w:r w:rsidRPr="000C3D61">
        <w:tab/>
        <w:t>Формами проведения творческой практики являются: концерты</w:t>
      </w:r>
      <w:r w:rsidR="00291D66">
        <w:t xml:space="preserve"> различного уровня и направленности</w:t>
      </w:r>
      <w:r w:rsidRPr="000C3D61">
        <w:t>,</w:t>
      </w:r>
      <w:r w:rsidR="001474FB">
        <w:t xml:space="preserve"> репетиции (в том числе сводные),</w:t>
      </w:r>
      <w:r w:rsidRPr="000C3D61">
        <w:t xml:space="preserve"> </w:t>
      </w:r>
      <w:r w:rsidRPr="000C3D61">
        <w:rPr>
          <w:bCs/>
          <w:iCs/>
        </w:rPr>
        <w:t>музыкально-развлекательные программы,</w:t>
      </w:r>
      <w:r w:rsidRPr="000C3D61">
        <w:t xml:space="preserve"> лекции-концерты, мастер-классы, творческие встречи, классные часы, фестивали</w:t>
      </w:r>
      <w:r w:rsidR="00291D66">
        <w:t>,</w:t>
      </w:r>
      <w:r w:rsidR="00291D66" w:rsidRPr="00291D66">
        <w:t xml:space="preserve"> </w:t>
      </w:r>
      <w:r w:rsidR="00291D66">
        <w:t>посещение городских культурно-зрелищных мероприятий, просмотры музыкальных программ и видеозаписей и т.п.</w:t>
      </w:r>
    </w:p>
    <w:p w:rsidR="00B10E5B" w:rsidRDefault="00B1654D" w:rsidP="00490756">
      <w:pPr>
        <w:pStyle w:val="ab"/>
        <w:tabs>
          <w:tab w:val="left" w:pos="0"/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 w:rsidRPr="000C3D61">
        <w:rPr>
          <w:b w:val="0"/>
          <w:sz w:val="24"/>
          <w:szCs w:val="24"/>
        </w:rPr>
        <w:tab/>
      </w:r>
      <w:r w:rsidR="001474FB">
        <w:rPr>
          <w:b w:val="0"/>
          <w:sz w:val="24"/>
          <w:szCs w:val="24"/>
        </w:rPr>
        <w:t>Планирование мероприятий в рамках творческой практики осуществляется до начала учебного года. План реализации программы принимается педагогическим советом и утверждается директором школы</w:t>
      </w:r>
      <w:r w:rsidR="00B10E5B" w:rsidRPr="000C3D61">
        <w:rPr>
          <w:b w:val="0"/>
          <w:sz w:val="24"/>
          <w:szCs w:val="24"/>
        </w:rPr>
        <w:t>.</w:t>
      </w:r>
      <w:r w:rsidR="00490756">
        <w:rPr>
          <w:b w:val="0"/>
          <w:sz w:val="24"/>
          <w:szCs w:val="24"/>
        </w:rPr>
        <w:t xml:space="preserve"> В течение периода реализации программы в плане возможны корректировки. </w:t>
      </w:r>
    </w:p>
    <w:p w:rsidR="00C82B96" w:rsidRPr="000C3D61" w:rsidRDefault="00C82B96" w:rsidP="00490756">
      <w:pPr>
        <w:pStyle w:val="ab"/>
        <w:tabs>
          <w:tab w:val="left" w:pos="0"/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BB6702">
        <w:rPr>
          <w:b w:val="0"/>
          <w:sz w:val="24"/>
          <w:szCs w:val="24"/>
        </w:rPr>
        <w:t xml:space="preserve">В случае проведения творческой практики в форме сводных репетиций по предметам коллективного </w:t>
      </w:r>
      <w:proofErr w:type="spellStart"/>
      <w:r w:rsidRPr="00BB6702">
        <w:rPr>
          <w:b w:val="0"/>
          <w:sz w:val="24"/>
          <w:szCs w:val="24"/>
        </w:rPr>
        <w:t>музицирования</w:t>
      </w:r>
      <w:proofErr w:type="spellEnd"/>
      <w:r w:rsidRPr="00BB6702">
        <w:rPr>
          <w:b w:val="0"/>
          <w:sz w:val="24"/>
          <w:szCs w:val="24"/>
        </w:rPr>
        <w:t xml:space="preserve">, которые дополняют основные образовательные программы, педагогами </w:t>
      </w:r>
      <w:r w:rsidR="00C20DBA" w:rsidRPr="00BB6702">
        <w:rPr>
          <w:b w:val="0"/>
          <w:sz w:val="24"/>
          <w:szCs w:val="24"/>
        </w:rPr>
        <w:t>на каждый учебный год</w:t>
      </w:r>
      <w:r w:rsidRPr="00BB6702">
        <w:rPr>
          <w:b w:val="0"/>
          <w:sz w:val="24"/>
          <w:szCs w:val="24"/>
        </w:rPr>
        <w:t xml:space="preserve"> создаются репертуарные планы для коллектив</w:t>
      </w:r>
      <w:r w:rsidR="00C20DBA" w:rsidRPr="00BB6702">
        <w:rPr>
          <w:b w:val="0"/>
          <w:sz w:val="24"/>
          <w:szCs w:val="24"/>
        </w:rPr>
        <w:t>ов</w:t>
      </w:r>
      <w:r w:rsidRPr="00BB6702">
        <w:rPr>
          <w:b w:val="0"/>
          <w:sz w:val="24"/>
          <w:szCs w:val="24"/>
        </w:rPr>
        <w:t>.</w:t>
      </w:r>
      <w:r w:rsidR="00DE7150" w:rsidRPr="00DE7150">
        <w:t xml:space="preserve"> </w:t>
      </w:r>
      <w:r w:rsidR="00DE7150" w:rsidRPr="00DE7150">
        <w:rPr>
          <w:b w:val="0"/>
          <w:sz w:val="24"/>
          <w:szCs w:val="24"/>
        </w:rPr>
        <w:t>В течение периода реализации в план</w:t>
      </w:r>
      <w:r w:rsidR="00DE7150">
        <w:rPr>
          <w:b w:val="0"/>
          <w:sz w:val="24"/>
          <w:szCs w:val="24"/>
        </w:rPr>
        <w:t>ах</w:t>
      </w:r>
      <w:r w:rsidR="00DE7150" w:rsidRPr="00DE7150">
        <w:rPr>
          <w:b w:val="0"/>
          <w:sz w:val="24"/>
          <w:szCs w:val="24"/>
        </w:rPr>
        <w:t xml:space="preserve"> возможны корректировки.</w:t>
      </w:r>
    </w:p>
    <w:p w:rsidR="00B10E5B" w:rsidRPr="000C3D61" w:rsidRDefault="00B10E5B" w:rsidP="000C3D61">
      <w:pPr>
        <w:pStyle w:val="normacttext"/>
        <w:spacing w:before="0" w:beforeAutospacing="0" w:after="0" w:afterAutospacing="0" w:line="276" w:lineRule="auto"/>
        <w:ind w:firstLine="567"/>
        <w:jc w:val="both"/>
      </w:pPr>
      <w:r w:rsidRPr="000C3D61">
        <w:t>Качество реализации программы обеспечивается за счет:</w:t>
      </w:r>
    </w:p>
    <w:p w:rsidR="00B10E5B" w:rsidRPr="000C3D61" w:rsidRDefault="00B10E5B" w:rsidP="000C3D61">
      <w:pPr>
        <w:pStyle w:val="normacttext"/>
        <w:spacing w:before="0" w:beforeAutospacing="0" w:after="0" w:afterAutospacing="0" w:line="276" w:lineRule="auto"/>
        <w:jc w:val="both"/>
      </w:pPr>
      <w:r w:rsidRPr="000C3D61">
        <w:t>- доступности, открытости, привлекательности для детей и их родителей (законных представителей) содержания программы;</w:t>
      </w:r>
    </w:p>
    <w:p w:rsidR="00B10E5B" w:rsidRPr="000C3D61" w:rsidRDefault="00B10E5B" w:rsidP="000C3D61">
      <w:pPr>
        <w:pStyle w:val="normacttext"/>
        <w:spacing w:before="0" w:beforeAutospacing="0" w:after="0" w:afterAutospacing="0" w:line="276" w:lineRule="auto"/>
        <w:jc w:val="both"/>
      </w:pPr>
      <w:r w:rsidRPr="000C3D61">
        <w:t>-    наличия комфортной развивающей образовательной среды;</w:t>
      </w:r>
    </w:p>
    <w:p w:rsidR="00834F91" w:rsidRDefault="00B10E5B" w:rsidP="000C3D61">
      <w:pPr>
        <w:pStyle w:val="normacttext"/>
        <w:tabs>
          <w:tab w:val="left" w:pos="284"/>
        </w:tabs>
        <w:spacing w:before="0" w:beforeAutospacing="0" w:after="0" w:afterAutospacing="0" w:line="276" w:lineRule="auto"/>
        <w:jc w:val="both"/>
      </w:pPr>
      <w:r w:rsidRPr="000C3D61">
        <w:t>- наличия качественного состава педагогических работников, имеющих среднее профессиональное или высшее образование.</w:t>
      </w:r>
    </w:p>
    <w:p w:rsidR="001474FB" w:rsidRDefault="001474FB" w:rsidP="000C3D61">
      <w:pPr>
        <w:pStyle w:val="normacttext"/>
        <w:tabs>
          <w:tab w:val="left" w:pos="284"/>
        </w:tabs>
        <w:spacing w:before="0" w:beforeAutospacing="0" w:after="0" w:afterAutospacing="0" w:line="276" w:lineRule="auto"/>
        <w:jc w:val="both"/>
      </w:pPr>
      <w:r>
        <w:tab/>
        <w:t xml:space="preserve"> </w:t>
      </w:r>
      <w:bookmarkStart w:id="0" w:name="_GoBack"/>
      <w:bookmarkEnd w:id="0"/>
    </w:p>
    <w:sectPr w:rsidR="001474FB" w:rsidSect="002F195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</w:lvl>
  </w:abstractNum>
  <w:abstractNum w:abstractNumId="1">
    <w:nsid w:val="019676B9"/>
    <w:multiLevelType w:val="multilevel"/>
    <w:tmpl w:val="36E2E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">
    <w:nsid w:val="0B4E6205"/>
    <w:multiLevelType w:val="hybridMultilevel"/>
    <w:tmpl w:val="D92CEA1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87433E"/>
    <w:multiLevelType w:val="hybridMultilevel"/>
    <w:tmpl w:val="E83270A0"/>
    <w:lvl w:ilvl="0" w:tplc="258605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07A1D"/>
    <w:multiLevelType w:val="hybridMultilevel"/>
    <w:tmpl w:val="12B626E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>
    <w:nsid w:val="1F361403"/>
    <w:multiLevelType w:val="hybridMultilevel"/>
    <w:tmpl w:val="A1F2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01FC8"/>
    <w:multiLevelType w:val="multilevel"/>
    <w:tmpl w:val="F1365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E981568"/>
    <w:multiLevelType w:val="hybridMultilevel"/>
    <w:tmpl w:val="E6805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B80731"/>
    <w:multiLevelType w:val="multilevel"/>
    <w:tmpl w:val="F1365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496C7F8A"/>
    <w:multiLevelType w:val="hybridMultilevel"/>
    <w:tmpl w:val="2500C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1E4521"/>
    <w:multiLevelType w:val="hybridMultilevel"/>
    <w:tmpl w:val="F8961E3E"/>
    <w:lvl w:ilvl="0" w:tplc="A03EF564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F441F"/>
    <w:multiLevelType w:val="hybridMultilevel"/>
    <w:tmpl w:val="202EE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B33A63"/>
    <w:multiLevelType w:val="hybridMultilevel"/>
    <w:tmpl w:val="A0AC6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A015CB"/>
    <w:multiLevelType w:val="hybridMultilevel"/>
    <w:tmpl w:val="762E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5C07D2"/>
    <w:multiLevelType w:val="hybridMultilevel"/>
    <w:tmpl w:val="9D1CCB2E"/>
    <w:lvl w:ilvl="0" w:tplc="1C3C7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CB5F03"/>
    <w:multiLevelType w:val="multilevel"/>
    <w:tmpl w:val="A0EE31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0"/>
  </w:num>
  <w:num w:numId="5">
    <w:abstractNumId w:val="10"/>
  </w:num>
  <w:num w:numId="6">
    <w:abstractNumId w:val="18"/>
  </w:num>
  <w:num w:numId="7">
    <w:abstractNumId w:val="3"/>
  </w:num>
  <w:num w:numId="8">
    <w:abstractNumId w:val="19"/>
  </w:num>
  <w:num w:numId="9">
    <w:abstractNumId w:val="12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8"/>
  </w:num>
  <w:num w:numId="17">
    <w:abstractNumId w:val="6"/>
  </w:num>
  <w:num w:numId="18">
    <w:abstractNumId w:val="2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18"/>
    <w:rsid w:val="00004614"/>
    <w:rsid w:val="00014276"/>
    <w:rsid w:val="00017511"/>
    <w:rsid w:val="00025F70"/>
    <w:rsid w:val="00034FDD"/>
    <w:rsid w:val="000404F8"/>
    <w:rsid w:val="00064217"/>
    <w:rsid w:val="00067637"/>
    <w:rsid w:val="000746ED"/>
    <w:rsid w:val="00075D12"/>
    <w:rsid w:val="00076383"/>
    <w:rsid w:val="000806BE"/>
    <w:rsid w:val="000871FA"/>
    <w:rsid w:val="00094E76"/>
    <w:rsid w:val="000959DC"/>
    <w:rsid w:val="000C09FB"/>
    <w:rsid w:val="000C3D61"/>
    <w:rsid w:val="000D222C"/>
    <w:rsid w:val="000D4508"/>
    <w:rsid w:val="000E62FD"/>
    <w:rsid w:val="000E7BF7"/>
    <w:rsid w:val="000F409D"/>
    <w:rsid w:val="001022F1"/>
    <w:rsid w:val="0010348F"/>
    <w:rsid w:val="00113C33"/>
    <w:rsid w:val="00114282"/>
    <w:rsid w:val="001166F2"/>
    <w:rsid w:val="00131B6D"/>
    <w:rsid w:val="00131D98"/>
    <w:rsid w:val="00140275"/>
    <w:rsid w:val="001474FB"/>
    <w:rsid w:val="00150DBD"/>
    <w:rsid w:val="00151EEB"/>
    <w:rsid w:val="00153B40"/>
    <w:rsid w:val="0017028E"/>
    <w:rsid w:val="00182A75"/>
    <w:rsid w:val="00182DB6"/>
    <w:rsid w:val="0019005C"/>
    <w:rsid w:val="00190C44"/>
    <w:rsid w:val="001933A6"/>
    <w:rsid w:val="00193669"/>
    <w:rsid w:val="0019470A"/>
    <w:rsid w:val="001A047D"/>
    <w:rsid w:val="001A05A9"/>
    <w:rsid w:val="001A2EBE"/>
    <w:rsid w:val="001D0204"/>
    <w:rsid w:val="001F55C1"/>
    <w:rsid w:val="002040A5"/>
    <w:rsid w:val="0021046C"/>
    <w:rsid w:val="00217260"/>
    <w:rsid w:val="00231953"/>
    <w:rsid w:val="002345ED"/>
    <w:rsid w:val="00235217"/>
    <w:rsid w:val="002415B2"/>
    <w:rsid w:val="00245E11"/>
    <w:rsid w:val="00251ED5"/>
    <w:rsid w:val="00271F65"/>
    <w:rsid w:val="00273407"/>
    <w:rsid w:val="00281D40"/>
    <w:rsid w:val="002831B2"/>
    <w:rsid w:val="00285A60"/>
    <w:rsid w:val="0029002F"/>
    <w:rsid w:val="00291D66"/>
    <w:rsid w:val="0029556F"/>
    <w:rsid w:val="002977AA"/>
    <w:rsid w:val="002A3A65"/>
    <w:rsid w:val="002A43DF"/>
    <w:rsid w:val="002B2973"/>
    <w:rsid w:val="002C0902"/>
    <w:rsid w:val="002C1682"/>
    <w:rsid w:val="002C1E49"/>
    <w:rsid w:val="002C3925"/>
    <w:rsid w:val="002C7B52"/>
    <w:rsid w:val="002E2597"/>
    <w:rsid w:val="002E7380"/>
    <w:rsid w:val="002F1958"/>
    <w:rsid w:val="002F28E9"/>
    <w:rsid w:val="002F3C2C"/>
    <w:rsid w:val="002F4B7F"/>
    <w:rsid w:val="003006B4"/>
    <w:rsid w:val="00302845"/>
    <w:rsid w:val="00311B4A"/>
    <w:rsid w:val="0031333A"/>
    <w:rsid w:val="0031735C"/>
    <w:rsid w:val="00317CE6"/>
    <w:rsid w:val="00327DCC"/>
    <w:rsid w:val="00331850"/>
    <w:rsid w:val="00344658"/>
    <w:rsid w:val="00363AE3"/>
    <w:rsid w:val="00371DA3"/>
    <w:rsid w:val="0038061E"/>
    <w:rsid w:val="00387B21"/>
    <w:rsid w:val="003943DC"/>
    <w:rsid w:val="0039783E"/>
    <w:rsid w:val="003A7729"/>
    <w:rsid w:val="003C202B"/>
    <w:rsid w:val="003C28A6"/>
    <w:rsid w:val="003D06FD"/>
    <w:rsid w:val="003D2906"/>
    <w:rsid w:val="003F477F"/>
    <w:rsid w:val="004019D4"/>
    <w:rsid w:val="004025EE"/>
    <w:rsid w:val="00421088"/>
    <w:rsid w:val="00425018"/>
    <w:rsid w:val="00426198"/>
    <w:rsid w:val="00426A5F"/>
    <w:rsid w:val="00437F21"/>
    <w:rsid w:val="00447933"/>
    <w:rsid w:val="004513DA"/>
    <w:rsid w:val="00455436"/>
    <w:rsid w:val="00461495"/>
    <w:rsid w:val="00464315"/>
    <w:rsid w:val="00490756"/>
    <w:rsid w:val="0049500C"/>
    <w:rsid w:val="004A0C56"/>
    <w:rsid w:val="004A0F45"/>
    <w:rsid w:val="004B3B51"/>
    <w:rsid w:val="004B3F4F"/>
    <w:rsid w:val="004C10DD"/>
    <w:rsid w:val="004C27BF"/>
    <w:rsid w:val="004D22EB"/>
    <w:rsid w:val="004D28CD"/>
    <w:rsid w:val="004D48DF"/>
    <w:rsid w:val="004E20EF"/>
    <w:rsid w:val="004E42C6"/>
    <w:rsid w:val="004F0662"/>
    <w:rsid w:val="004F1294"/>
    <w:rsid w:val="004F26FA"/>
    <w:rsid w:val="00514067"/>
    <w:rsid w:val="00541295"/>
    <w:rsid w:val="005468BD"/>
    <w:rsid w:val="005535EA"/>
    <w:rsid w:val="00561C6D"/>
    <w:rsid w:val="00563BBF"/>
    <w:rsid w:val="00567997"/>
    <w:rsid w:val="0057242F"/>
    <w:rsid w:val="00572647"/>
    <w:rsid w:val="00586FB7"/>
    <w:rsid w:val="0059147F"/>
    <w:rsid w:val="00592C70"/>
    <w:rsid w:val="005B5954"/>
    <w:rsid w:val="005D5102"/>
    <w:rsid w:val="005D66D5"/>
    <w:rsid w:val="005D6B4A"/>
    <w:rsid w:val="005E0CDD"/>
    <w:rsid w:val="005F26CA"/>
    <w:rsid w:val="005F313B"/>
    <w:rsid w:val="005F71C7"/>
    <w:rsid w:val="00603438"/>
    <w:rsid w:val="00611FCC"/>
    <w:rsid w:val="00647F74"/>
    <w:rsid w:val="0065488C"/>
    <w:rsid w:val="00662D96"/>
    <w:rsid w:val="0067046C"/>
    <w:rsid w:val="0068015E"/>
    <w:rsid w:val="006846B6"/>
    <w:rsid w:val="006848E8"/>
    <w:rsid w:val="006A54B9"/>
    <w:rsid w:val="006B795B"/>
    <w:rsid w:val="006C0927"/>
    <w:rsid w:val="006C579F"/>
    <w:rsid w:val="006D56DE"/>
    <w:rsid w:val="006E3CCC"/>
    <w:rsid w:val="006E4A51"/>
    <w:rsid w:val="006F20C4"/>
    <w:rsid w:val="00720525"/>
    <w:rsid w:val="00722363"/>
    <w:rsid w:val="00724E3D"/>
    <w:rsid w:val="00726A3E"/>
    <w:rsid w:val="007307E2"/>
    <w:rsid w:val="00732D22"/>
    <w:rsid w:val="00733B1D"/>
    <w:rsid w:val="007435D9"/>
    <w:rsid w:val="00746362"/>
    <w:rsid w:val="00751931"/>
    <w:rsid w:val="00751D96"/>
    <w:rsid w:val="00752EF8"/>
    <w:rsid w:val="00771B79"/>
    <w:rsid w:val="00771E6A"/>
    <w:rsid w:val="00786EF8"/>
    <w:rsid w:val="00792FA8"/>
    <w:rsid w:val="007B0C39"/>
    <w:rsid w:val="007B37C1"/>
    <w:rsid w:val="007B5C5D"/>
    <w:rsid w:val="007D264F"/>
    <w:rsid w:val="007D786C"/>
    <w:rsid w:val="007E0E60"/>
    <w:rsid w:val="007E24E9"/>
    <w:rsid w:val="007E78C7"/>
    <w:rsid w:val="007F0783"/>
    <w:rsid w:val="007F5C11"/>
    <w:rsid w:val="00800937"/>
    <w:rsid w:val="008076C5"/>
    <w:rsid w:val="00815BA6"/>
    <w:rsid w:val="00815FF0"/>
    <w:rsid w:val="0082464E"/>
    <w:rsid w:val="00824C14"/>
    <w:rsid w:val="0083373F"/>
    <w:rsid w:val="00834F91"/>
    <w:rsid w:val="00844552"/>
    <w:rsid w:val="00850455"/>
    <w:rsid w:val="00850EBF"/>
    <w:rsid w:val="0085269B"/>
    <w:rsid w:val="008540D9"/>
    <w:rsid w:val="008658D8"/>
    <w:rsid w:val="00871E6A"/>
    <w:rsid w:val="008A1ED3"/>
    <w:rsid w:val="008A71C8"/>
    <w:rsid w:val="008A7746"/>
    <w:rsid w:val="008E02F8"/>
    <w:rsid w:val="008E3CED"/>
    <w:rsid w:val="008F62C1"/>
    <w:rsid w:val="009000F6"/>
    <w:rsid w:val="0091082A"/>
    <w:rsid w:val="00920046"/>
    <w:rsid w:val="00923BB4"/>
    <w:rsid w:val="009329DD"/>
    <w:rsid w:val="00933B4D"/>
    <w:rsid w:val="0094436D"/>
    <w:rsid w:val="009530DB"/>
    <w:rsid w:val="009642A0"/>
    <w:rsid w:val="009654F6"/>
    <w:rsid w:val="0097139F"/>
    <w:rsid w:val="00987740"/>
    <w:rsid w:val="009959FC"/>
    <w:rsid w:val="00997DE9"/>
    <w:rsid w:val="009B1418"/>
    <w:rsid w:val="009B234C"/>
    <w:rsid w:val="009D34D6"/>
    <w:rsid w:val="009D6D49"/>
    <w:rsid w:val="009D7D06"/>
    <w:rsid w:val="009F16B1"/>
    <w:rsid w:val="009F4572"/>
    <w:rsid w:val="009F4752"/>
    <w:rsid w:val="00A06BCE"/>
    <w:rsid w:val="00A1302A"/>
    <w:rsid w:val="00A358A7"/>
    <w:rsid w:val="00A578C4"/>
    <w:rsid w:val="00A827FE"/>
    <w:rsid w:val="00A82E84"/>
    <w:rsid w:val="00A83C9B"/>
    <w:rsid w:val="00A84D5C"/>
    <w:rsid w:val="00A95637"/>
    <w:rsid w:val="00AA71B5"/>
    <w:rsid w:val="00AB1914"/>
    <w:rsid w:val="00AC0C7E"/>
    <w:rsid w:val="00AD507B"/>
    <w:rsid w:val="00AD7352"/>
    <w:rsid w:val="00AE5527"/>
    <w:rsid w:val="00B06B4A"/>
    <w:rsid w:val="00B10E5B"/>
    <w:rsid w:val="00B14B7A"/>
    <w:rsid w:val="00B1654D"/>
    <w:rsid w:val="00B306D2"/>
    <w:rsid w:val="00B40528"/>
    <w:rsid w:val="00B5608D"/>
    <w:rsid w:val="00B6415A"/>
    <w:rsid w:val="00B65813"/>
    <w:rsid w:val="00B76ACF"/>
    <w:rsid w:val="00B93E34"/>
    <w:rsid w:val="00BA271D"/>
    <w:rsid w:val="00BA2DFE"/>
    <w:rsid w:val="00BA5233"/>
    <w:rsid w:val="00BB0C14"/>
    <w:rsid w:val="00BB6702"/>
    <w:rsid w:val="00BC1603"/>
    <w:rsid w:val="00BE0AFC"/>
    <w:rsid w:val="00BE68B3"/>
    <w:rsid w:val="00BE7AD1"/>
    <w:rsid w:val="00BF03D4"/>
    <w:rsid w:val="00C006AA"/>
    <w:rsid w:val="00C05EB8"/>
    <w:rsid w:val="00C20DBA"/>
    <w:rsid w:val="00C24D3C"/>
    <w:rsid w:val="00C323C8"/>
    <w:rsid w:val="00C50097"/>
    <w:rsid w:val="00C82B96"/>
    <w:rsid w:val="00C83CB2"/>
    <w:rsid w:val="00C91FE9"/>
    <w:rsid w:val="00C931A3"/>
    <w:rsid w:val="00C957F6"/>
    <w:rsid w:val="00CA208F"/>
    <w:rsid w:val="00CA229E"/>
    <w:rsid w:val="00CB0D37"/>
    <w:rsid w:val="00CB5FC9"/>
    <w:rsid w:val="00CC2776"/>
    <w:rsid w:val="00CD6858"/>
    <w:rsid w:val="00CF1F6C"/>
    <w:rsid w:val="00D03744"/>
    <w:rsid w:val="00D07387"/>
    <w:rsid w:val="00D07ED3"/>
    <w:rsid w:val="00D10710"/>
    <w:rsid w:val="00D15D2B"/>
    <w:rsid w:val="00D16598"/>
    <w:rsid w:val="00D206B5"/>
    <w:rsid w:val="00D555FF"/>
    <w:rsid w:val="00D64C4F"/>
    <w:rsid w:val="00D7025D"/>
    <w:rsid w:val="00D77897"/>
    <w:rsid w:val="00D902B8"/>
    <w:rsid w:val="00D9633C"/>
    <w:rsid w:val="00DB5DDB"/>
    <w:rsid w:val="00DE7150"/>
    <w:rsid w:val="00DF105B"/>
    <w:rsid w:val="00DF32F3"/>
    <w:rsid w:val="00DF4F81"/>
    <w:rsid w:val="00E02515"/>
    <w:rsid w:val="00E06CC9"/>
    <w:rsid w:val="00E15F41"/>
    <w:rsid w:val="00E22F93"/>
    <w:rsid w:val="00E2701E"/>
    <w:rsid w:val="00E37AE9"/>
    <w:rsid w:val="00E420A2"/>
    <w:rsid w:val="00E50579"/>
    <w:rsid w:val="00E55CCA"/>
    <w:rsid w:val="00E60DE4"/>
    <w:rsid w:val="00E80DBA"/>
    <w:rsid w:val="00E83931"/>
    <w:rsid w:val="00E86CEB"/>
    <w:rsid w:val="00EA4C58"/>
    <w:rsid w:val="00EA78A4"/>
    <w:rsid w:val="00EB06D1"/>
    <w:rsid w:val="00ED778F"/>
    <w:rsid w:val="00EE0AF5"/>
    <w:rsid w:val="00EE5B5E"/>
    <w:rsid w:val="00F043F3"/>
    <w:rsid w:val="00F05C10"/>
    <w:rsid w:val="00F109C6"/>
    <w:rsid w:val="00F11A46"/>
    <w:rsid w:val="00F12F10"/>
    <w:rsid w:val="00F15E30"/>
    <w:rsid w:val="00F46CC6"/>
    <w:rsid w:val="00F63A30"/>
    <w:rsid w:val="00F651FB"/>
    <w:rsid w:val="00F7604B"/>
    <w:rsid w:val="00F870CD"/>
    <w:rsid w:val="00F92336"/>
    <w:rsid w:val="00F94383"/>
    <w:rsid w:val="00FA21ED"/>
    <w:rsid w:val="00FA2A78"/>
    <w:rsid w:val="00FA5A69"/>
    <w:rsid w:val="00FA7BDA"/>
    <w:rsid w:val="00FB1F86"/>
    <w:rsid w:val="00FB3DC1"/>
    <w:rsid w:val="00FC5981"/>
    <w:rsid w:val="00FC7406"/>
    <w:rsid w:val="00FD0BD2"/>
    <w:rsid w:val="00FE05DE"/>
    <w:rsid w:val="00FE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B5"/>
  </w:style>
  <w:style w:type="paragraph" w:styleId="1">
    <w:name w:val="heading 1"/>
    <w:basedOn w:val="a"/>
    <w:next w:val="a"/>
    <w:link w:val="10"/>
    <w:qFormat/>
    <w:rsid w:val="00E15F4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DB6"/>
    <w:pPr>
      <w:ind w:left="720"/>
      <w:contextualSpacing/>
    </w:pPr>
  </w:style>
  <w:style w:type="character" w:customStyle="1" w:styleId="FontStyle16">
    <w:name w:val="Font Style16"/>
    <w:rsid w:val="009D34D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D34D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qFormat/>
    <w:rsid w:val="00E3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basedOn w:val="a0"/>
    <w:rsid w:val="004F26FA"/>
    <w:rPr>
      <w:b/>
      <w:bCs/>
      <w:sz w:val="22"/>
      <w:szCs w:val="22"/>
      <w:shd w:val="clear" w:color="auto" w:fill="FFFFFF"/>
    </w:rPr>
  </w:style>
  <w:style w:type="character" w:customStyle="1" w:styleId="316">
    <w:name w:val="Заголовок №316"/>
    <w:basedOn w:val="a0"/>
    <w:rsid w:val="004F26FA"/>
    <w:rPr>
      <w:b/>
      <w:bCs/>
      <w:shd w:val="clear" w:color="auto" w:fill="FFFFFF"/>
    </w:rPr>
  </w:style>
  <w:style w:type="character" w:customStyle="1" w:styleId="17">
    <w:name w:val="Основной текст (17) + Не полужирный"/>
    <w:basedOn w:val="a0"/>
    <w:rsid w:val="004F26FA"/>
    <w:rPr>
      <w:b/>
      <w:bCs/>
      <w:shd w:val="clear" w:color="auto" w:fill="FFFFFF"/>
    </w:rPr>
  </w:style>
  <w:style w:type="character" w:customStyle="1" w:styleId="222">
    <w:name w:val="Заголовок №2 (2)2"/>
    <w:basedOn w:val="a0"/>
    <w:rsid w:val="004F26FA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basedOn w:val="a0"/>
    <w:rsid w:val="004F26FA"/>
    <w:rPr>
      <w:b/>
      <w:bCs/>
      <w:sz w:val="25"/>
      <w:szCs w:val="25"/>
      <w:shd w:val="clear" w:color="auto" w:fill="FFFFFF"/>
    </w:rPr>
  </w:style>
  <w:style w:type="character" w:customStyle="1" w:styleId="41">
    <w:name w:val="Подпись к таблице4"/>
    <w:basedOn w:val="a0"/>
    <w:rsid w:val="004F26FA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0"/>
    <w:rsid w:val="004F26FA"/>
    <w:rPr>
      <w:rFonts w:ascii="Times New Roman" w:hAnsi="Times New Roman" w:cs="Times New Roman"/>
      <w:smallCaps/>
      <w:spacing w:val="0"/>
      <w:sz w:val="27"/>
      <w:szCs w:val="27"/>
      <w:shd w:val="clear" w:color="auto" w:fill="FFFFFF"/>
    </w:rPr>
  </w:style>
  <w:style w:type="paragraph" w:customStyle="1" w:styleId="Default">
    <w:name w:val="Default"/>
    <w:rsid w:val="004F2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1F5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E15F4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qFormat/>
    <w:rsid w:val="00E15F41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6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740"/>
    <w:rPr>
      <w:rFonts w:ascii="Tahoma" w:hAnsi="Tahoma" w:cs="Tahoma"/>
      <w:sz w:val="16"/>
      <w:szCs w:val="16"/>
    </w:rPr>
  </w:style>
  <w:style w:type="paragraph" w:customStyle="1" w:styleId="a9">
    <w:name w:val="ЭТИКЕТ"/>
    <w:basedOn w:val="a"/>
    <w:rsid w:val="00EE0A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1900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19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19005C"/>
    <w:rPr>
      <w:color w:val="0000FF"/>
      <w:u w:val="single"/>
    </w:rPr>
  </w:style>
  <w:style w:type="paragraph" w:styleId="ab">
    <w:name w:val="Body Text"/>
    <w:basedOn w:val="a"/>
    <w:link w:val="ac"/>
    <w:rsid w:val="00B5608D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c">
    <w:name w:val="Основной текст Знак"/>
    <w:basedOn w:val="a0"/>
    <w:link w:val="ab"/>
    <w:rsid w:val="00B5608D"/>
    <w:rPr>
      <w:rFonts w:ascii="Times New Roman" w:eastAsia="Times New Roman" w:hAnsi="Times New Roman" w:cs="Times New Roman"/>
      <w:b/>
      <w:sz w:val="52"/>
      <w:szCs w:val="20"/>
    </w:rPr>
  </w:style>
  <w:style w:type="paragraph" w:customStyle="1" w:styleId="Pa2">
    <w:name w:val="Pa2"/>
    <w:basedOn w:val="a"/>
    <w:next w:val="a"/>
    <w:uiPriority w:val="99"/>
    <w:rsid w:val="00B5608D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50EBF"/>
    <w:rPr>
      <w:color w:val="800080"/>
      <w:u w:val="single"/>
    </w:rPr>
  </w:style>
  <w:style w:type="character" w:styleId="ae">
    <w:name w:val="Strong"/>
    <w:basedOn w:val="a0"/>
    <w:uiPriority w:val="22"/>
    <w:qFormat/>
    <w:rsid w:val="0029556F"/>
    <w:rPr>
      <w:b/>
      <w:bCs/>
    </w:rPr>
  </w:style>
  <w:style w:type="paragraph" w:customStyle="1" w:styleId="tekstob">
    <w:name w:val="tekstob"/>
    <w:basedOn w:val="a"/>
    <w:rsid w:val="00D1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BE0AFC"/>
  </w:style>
  <w:style w:type="character" w:customStyle="1" w:styleId="extended-textshort">
    <w:name w:val="extended-text__short"/>
    <w:basedOn w:val="a0"/>
    <w:rsid w:val="00F11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B5"/>
  </w:style>
  <w:style w:type="paragraph" w:styleId="1">
    <w:name w:val="heading 1"/>
    <w:basedOn w:val="a"/>
    <w:next w:val="a"/>
    <w:link w:val="10"/>
    <w:qFormat/>
    <w:rsid w:val="00E15F4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DB6"/>
    <w:pPr>
      <w:ind w:left="720"/>
      <w:contextualSpacing/>
    </w:pPr>
  </w:style>
  <w:style w:type="character" w:customStyle="1" w:styleId="FontStyle16">
    <w:name w:val="Font Style16"/>
    <w:rsid w:val="009D34D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D34D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qFormat/>
    <w:rsid w:val="00E3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basedOn w:val="a0"/>
    <w:rsid w:val="004F26FA"/>
    <w:rPr>
      <w:b/>
      <w:bCs/>
      <w:sz w:val="22"/>
      <w:szCs w:val="22"/>
      <w:shd w:val="clear" w:color="auto" w:fill="FFFFFF"/>
    </w:rPr>
  </w:style>
  <w:style w:type="character" w:customStyle="1" w:styleId="316">
    <w:name w:val="Заголовок №316"/>
    <w:basedOn w:val="a0"/>
    <w:rsid w:val="004F26FA"/>
    <w:rPr>
      <w:b/>
      <w:bCs/>
      <w:shd w:val="clear" w:color="auto" w:fill="FFFFFF"/>
    </w:rPr>
  </w:style>
  <w:style w:type="character" w:customStyle="1" w:styleId="17">
    <w:name w:val="Основной текст (17) + Не полужирный"/>
    <w:basedOn w:val="a0"/>
    <w:rsid w:val="004F26FA"/>
    <w:rPr>
      <w:b/>
      <w:bCs/>
      <w:shd w:val="clear" w:color="auto" w:fill="FFFFFF"/>
    </w:rPr>
  </w:style>
  <w:style w:type="character" w:customStyle="1" w:styleId="222">
    <w:name w:val="Заголовок №2 (2)2"/>
    <w:basedOn w:val="a0"/>
    <w:rsid w:val="004F26FA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basedOn w:val="a0"/>
    <w:rsid w:val="004F26FA"/>
    <w:rPr>
      <w:b/>
      <w:bCs/>
      <w:sz w:val="25"/>
      <w:szCs w:val="25"/>
      <w:shd w:val="clear" w:color="auto" w:fill="FFFFFF"/>
    </w:rPr>
  </w:style>
  <w:style w:type="character" w:customStyle="1" w:styleId="41">
    <w:name w:val="Подпись к таблице4"/>
    <w:basedOn w:val="a0"/>
    <w:rsid w:val="004F26FA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0"/>
    <w:rsid w:val="004F26FA"/>
    <w:rPr>
      <w:rFonts w:ascii="Times New Roman" w:hAnsi="Times New Roman" w:cs="Times New Roman"/>
      <w:smallCaps/>
      <w:spacing w:val="0"/>
      <w:sz w:val="27"/>
      <w:szCs w:val="27"/>
      <w:shd w:val="clear" w:color="auto" w:fill="FFFFFF"/>
    </w:rPr>
  </w:style>
  <w:style w:type="paragraph" w:customStyle="1" w:styleId="Default">
    <w:name w:val="Default"/>
    <w:rsid w:val="004F2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1F5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E15F4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qFormat/>
    <w:rsid w:val="00E15F41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6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8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740"/>
    <w:rPr>
      <w:rFonts w:ascii="Tahoma" w:hAnsi="Tahoma" w:cs="Tahoma"/>
      <w:sz w:val="16"/>
      <w:szCs w:val="16"/>
    </w:rPr>
  </w:style>
  <w:style w:type="paragraph" w:customStyle="1" w:styleId="a9">
    <w:name w:val="ЭТИКЕТ"/>
    <w:basedOn w:val="a"/>
    <w:rsid w:val="00EE0A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1900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19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19005C"/>
    <w:rPr>
      <w:color w:val="0000FF"/>
      <w:u w:val="single"/>
    </w:rPr>
  </w:style>
  <w:style w:type="paragraph" w:styleId="ab">
    <w:name w:val="Body Text"/>
    <w:basedOn w:val="a"/>
    <w:link w:val="ac"/>
    <w:rsid w:val="00B5608D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c">
    <w:name w:val="Основной текст Знак"/>
    <w:basedOn w:val="a0"/>
    <w:link w:val="ab"/>
    <w:rsid w:val="00B5608D"/>
    <w:rPr>
      <w:rFonts w:ascii="Times New Roman" w:eastAsia="Times New Roman" w:hAnsi="Times New Roman" w:cs="Times New Roman"/>
      <w:b/>
      <w:sz w:val="52"/>
      <w:szCs w:val="20"/>
    </w:rPr>
  </w:style>
  <w:style w:type="paragraph" w:customStyle="1" w:styleId="Pa2">
    <w:name w:val="Pa2"/>
    <w:basedOn w:val="a"/>
    <w:next w:val="a"/>
    <w:uiPriority w:val="99"/>
    <w:rsid w:val="00B5608D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50EBF"/>
    <w:rPr>
      <w:color w:val="800080"/>
      <w:u w:val="single"/>
    </w:rPr>
  </w:style>
  <w:style w:type="character" w:styleId="ae">
    <w:name w:val="Strong"/>
    <w:basedOn w:val="a0"/>
    <w:uiPriority w:val="22"/>
    <w:qFormat/>
    <w:rsid w:val="0029556F"/>
    <w:rPr>
      <w:b/>
      <w:bCs/>
    </w:rPr>
  </w:style>
  <w:style w:type="paragraph" w:customStyle="1" w:styleId="tekstob">
    <w:name w:val="tekstob"/>
    <w:basedOn w:val="a"/>
    <w:rsid w:val="00D1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BE0AFC"/>
  </w:style>
  <w:style w:type="character" w:customStyle="1" w:styleId="extended-textshort">
    <w:name w:val="extended-text__short"/>
    <w:basedOn w:val="a0"/>
    <w:rsid w:val="00F11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63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386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796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717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113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6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30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612D-976D-4321-BF15-0293D8E7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Natalia</cp:lastModifiedBy>
  <cp:revision>4</cp:revision>
  <cp:lastPrinted>2022-11-09T06:20:00Z</cp:lastPrinted>
  <dcterms:created xsi:type="dcterms:W3CDTF">2019-02-13T08:53:00Z</dcterms:created>
  <dcterms:modified xsi:type="dcterms:W3CDTF">2023-10-09T18:30:00Z</dcterms:modified>
</cp:coreProperties>
</file>